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3E3" w:rsidRDefault="003C0727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right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П</w:t>
      </w:r>
      <w:r w:rsidR="003E5C56">
        <w:rPr>
          <w:rFonts w:ascii="Times New Roman" w:hAnsi="Times New Roman"/>
          <w:b w:val="0"/>
          <w:i w:val="0"/>
          <w:sz w:val="20"/>
        </w:rPr>
        <w:t>р</w:t>
      </w:r>
      <w:r w:rsidR="005E00F3">
        <w:rPr>
          <w:rFonts w:ascii="Times New Roman" w:hAnsi="Times New Roman"/>
          <w:b w:val="0"/>
          <w:i w:val="0"/>
          <w:sz w:val="20"/>
        </w:rPr>
        <w:t>иложение №11 к договору№127/КЛЮ</w:t>
      </w:r>
      <w:bookmarkStart w:id="0" w:name="_GoBack"/>
      <w:bookmarkEnd w:id="0"/>
      <w:r w:rsidR="0079535C">
        <w:rPr>
          <w:rFonts w:ascii="Times New Roman" w:hAnsi="Times New Roman"/>
          <w:b w:val="0"/>
          <w:i w:val="0"/>
          <w:sz w:val="20"/>
        </w:rPr>
        <w:t>О</w:t>
      </w:r>
      <w:r>
        <w:rPr>
          <w:rFonts w:ascii="Times New Roman" w:hAnsi="Times New Roman"/>
          <w:b w:val="0"/>
          <w:i w:val="0"/>
          <w:sz w:val="20"/>
        </w:rPr>
        <w:t>/26</w:t>
      </w:r>
      <w:r w:rsidR="002953E3">
        <w:rPr>
          <w:rFonts w:ascii="Times New Roman" w:hAnsi="Times New Roman"/>
          <w:b w:val="0"/>
          <w:i w:val="0"/>
          <w:sz w:val="20"/>
        </w:rPr>
        <w:t xml:space="preserve">-27 </w:t>
      </w:r>
    </w:p>
    <w:p w:rsidR="00BA2698" w:rsidRDefault="002953E3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right"/>
        <w:rPr>
          <w:rFonts w:ascii="Times New Roman" w:hAnsi="Times New Roman"/>
          <w:b w:val="0"/>
          <w:i w:val="0"/>
          <w:caps/>
          <w:sz w:val="26"/>
          <w:szCs w:val="26"/>
        </w:rPr>
      </w:pPr>
      <w:r>
        <w:rPr>
          <w:rFonts w:ascii="Times New Roman" w:hAnsi="Times New Roman"/>
          <w:b w:val="0"/>
          <w:i w:val="0"/>
          <w:sz w:val="20"/>
        </w:rPr>
        <w:t>от «  »              2026</w:t>
      </w:r>
    </w:p>
    <w:p w:rsidR="00BA2698" w:rsidRDefault="00BA2698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rFonts w:ascii="Times New Roman" w:hAnsi="Times New Roman"/>
          <w:bCs w:val="0"/>
          <w:i w:val="0"/>
          <w:caps/>
          <w:sz w:val="24"/>
          <w:szCs w:val="24"/>
        </w:rPr>
      </w:pPr>
    </w:p>
    <w:p w:rsidR="00BA2698" w:rsidRDefault="00BA2698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rFonts w:ascii="Times New Roman" w:hAnsi="Times New Roman"/>
          <w:bCs w:val="0"/>
          <w:i w:val="0"/>
          <w:caps/>
          <w:sz w:val="24"/>
          <w:szCs w:val="24"/>
        </w:rPr>
      </w:pPr>
    </w:p>
    <w:p w:rsidR="00BA2698" w:rsidRDefault="003C0727">
      <w:pPr>
        <w:pStyle w:val="2"/>
        <w:keepNext w:val="0"/>
        <w:numPr>
          <w:ilvl w:val="1"/>
          <w:numId w:val="0"/>
        </w:numPr>
        <w:tabs>
          <w:tab w:val="num" w:pos="0"/>
        </w:tabs>
        <w:spacing w:before="0" w:after="0"/>
        <w:jc w:val="center"/>
        <w:rPr>
          <w:b w:val="0"/>
          <w:sz w:val="24"/>
          <w:szCs w:val="24"/>
        </w:rPr>
      </w:pPr>
      <w:r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>
        <w:rPr>
          <w:rFonts w:ascii="Times New Roman" w:hAnsi="Times New Roman"/>
          <w:i w:val="0"/>
          <w:caps/>
          <w:sz w:val="24"/>
          <w:szCs w:val="24"/>
        </w:rPr>
        <w:br w:type="textWrapping" w:clear="all"/>
      </w:r>
    </w:p>
    <w:p w:rsidR="00BA2698" w:rsidRDefault="00BA2698"/>
    <w:p w:rsidR="00BA2698" w:rsidRDefault="003C0727">
      <w:pPr>
        <w:numPr>
          <w:ilvl w:val="0"/>
          <w:numId w:val="1"/>
        </w:numPr>
        <w:spacing w:before="120" w:after="120"/>
        <w:ind w:left="284" w:hanging="284"/>
        <w:jc w:val="center"/>
        <w:rPr>
          <w:b/>
          <w:szCs w:val="24"/>
        </w:rPr>
      </w:pPr>
      <w:r>
        <w:rPr>
          <w:b/>
          <w:szCs w:val="24"/>
        </w:rPr>
        <w:t>ОСНОВНЫЕ ПОЛОЖЕНИЯ</w:t>
      </w:r>
      <w:bookmarkStart w:id="1" w:name="_Toc17466982"/>
    </w:p>
    <w:p w:rsidR="00BA2698" w:rsidRDefault="00BA2698">
      <w:pPr>
        <w:spacing w:before="120" w:after="120"/>
        <w:ind w:left="284" w:firstLine="0"/>
        <w:rPr>
          <w:b/>
          <w:bCs/>
        </w:rPr>
      </w:pPr>
    </w:p>
    <w:p w:rsidR="00BA2698" w:rsidRDefault="003C0727">
      <w:pPr>
        <w:rPr>
          <w:szCs w:val="24"/>
        </w:rPr>
      </w:pPr>
      <w:r>
        <w:rPr>
          <w:szCs w:val="24"/>
        </w:rPr>
        <w:t>1.1 Подрядчик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BA2698" w:rsidRDefault="003C0727">
      <w:pPr>
        <w:rPr>
          <w:szCs w:val="24"/>
        </w:rPr>
      </w:pPr>
      <w:r>
        <w:rPr>
          <w:szCs w:val="24"/>
        </w:rPr>
        <w:t>1.2 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BA2698" w:rsidRDefault="003C0727">
      <w:pPr>
        <w:rPr>
          <w:szCs w:val="24"/>
        </w:rPr>
      </w:pPr>
      <w:r>
        <w:rPr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BA2698" w:rsidRDefault="003C0727">
      <w:pPr>
        <w:rPr>
          <w:szCs w:val="24"/>
        </w:rPr>
      </w:pPr>
      <w:r>
        <w:rPr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1.3. Заказчик по просьбе Подрядчика предоставляет ему для ознакомления: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Экологическую политику;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Руководство по системе экологического менеджмента;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Перечень значимых экологических аспектов Общества;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>Перечень экологических рисков Общества;</w:t>
      </w:r>
    </w:p>
    <w:p w:rsidR="00BA2698" w:rsidRDefault="003C0727">
      <w:pPr>
        <w:numPr>
          <w:ilvl w:val="2"/>
          <w:numId w:val="2"/>
        </w:numPr>
        <w:tabs>
          <w:tab w:val="clear" w:pos="2095"/>
          <w:tab w:val="num" w:pos="0"/>
        </w:tabs>
        <w:ind w:left="0" w:firstLine="709"/>
        <w:rPr>
          <w:szCs w:val="24"/>
        </w:rPr>
      </w:pPr>
      <w:r>
        <w:rPr>
          <w:szCs w:val="24"/>
        </w:rPr>
        <w:t xml:space="preserve">Инструкции по обращению с отходами </w:t>
      </w:r>
      <w:r>
        <w:rPr>
          <w:szCs w:val="24"/>
          <w:lang w:val="en-US"/>
        </w:rPr>
        <w:t>I</w:t>
      </w:r>
      <w:r>
        <w:rPr>
          <w:szCs w:val="24"/>
        </w:rPr>
        <w:t>-</w:t>
      </w:r>
      <w:r>
        <w:rPr>
          <w:szCs w:val="24"/>
          <w:lang w:val="en-US"/>
        </w:rPr>
        <w:t>IV</w:t>
      </w:r>
      <w:r>
        <w:rPr>
          <w:szCs w:val="24"/>
        </w:rPr>
        <w:t xml:space="preserve"> классов опасности,</w:t>
      </w:r>
    </w:p>
    <w:p w:rsidR="00BA2698" w:rsidRDefault="003C0727">
      <w:pPr>
        <w:ind w:left="709"/>
      </w:pPr>
      <w:r>
        <w:rPr>
          <w:szCs w:val="24"/>
        </w:rPr>
        <w:t>а также сообщает о местах временного накопления отходов.</w:t>
      </w:r>
    </w:p>
    <w:p w:rsidR="00BA2698" w:rsidRDefault="00BA2698">
      <w:pPr>
        <w:ind w:left="709"/>
      </w:pPr>
    </w:p>
    <w:p w:rsidR="00BA2698" w:rsidRDefault="003C0727">
      <w:pPr>
        <w:keepNext/>
        <w:tabs>
          <w:tab w:val="left" w:pos="360"/>
          <w:tab w:val="left" w:pos="540"/>
        </w:tabs>
        <w:spacing w:after="120"/>
        <w:outlineLvl w:val="1"/>
        <w:rPr>
          <w:b/>
          <w:bCs/>
          <w:iCs/>
        </w:rPr>
      </w:pPr>
      <w:r>
        <w:rPr>
          <w:b/>
          <w:bCs/>
          <w:iCs/>
          <w:szCs w:val="24"/>
        </w:rPr>
        <w:t>2.</w:t>
      </w:r>
      <w:r>
        <w:rPr>
          <w:b/>
          <w:bCs/>
          <w:iCs/>
          <w:szCs w:val="24"/>
        </w:rPr>
        <w:tab/>
      </w:r>
      <w:bookmarkStart w:id="2" w:name="_Toc172097326"/>
      <w:r>
        <w:rPr>
          <w:b/>
          <w:bCs/>
          <w:iCs/>
          <w:szCs w:val="24"/>
        </w:rPr>
        <w:t>ОБЯЗАННОСТИ ПОДРЯДЧИКА</w:t>
      </w:r>
      <w:bookmarkEnd w:id="1"/>
      <w:bookmarkEnd w:id="2"/>
      <w:r>
        <w:rPr>
          <w:b/>
          <w:bCs/>
          <w:iCs/>
          <w:szCs w:val="24"/>
        </w:rPr>
        <w:t xml:space="preserve"> В ОБЛАСТИ ООС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2.1. 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2.2. 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lastRenderedPageBreak/>
        <w:t xml:space="preserve">2.3 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BA2698" w:rsidRDefault="003C0727">
      <w:pPr>
        <w:ind w:firstLine="708"/>
      </w:pPr>
      <w:r>
        <w:rPr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2.4 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tabs>
          <w:tab w:val="left" w:pos="851"/>
        </w:tabs>
        <w:rPr>
          <w:szCs w:val="24"/>
        </w:rPr>
      </w:pPr>
      <w:r>
        <w:rPr>
          <w:szCs w:val="24"/>
        </w:rPr>
        <w:t>2.5 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BA2698" w:rsidRDefault="003C0727">
      <w:pPr>
        <w:tabs>
          <w:tab w:val="left" w:pos="851"/>
        </w:tabs>
        <w:rPr>
          <w:szCs w:val="24"/>
        </w:rPr>
      </w:pPr>
      <w:r>
        <w:rPr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2.6. 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BA2698" w:rsidRDefault="003C0727">
      <w:pPr>
        <w:ind w:firstLine="708"/>
        <w:rPr>
          <w:szCs w:val="24"/>
        </w:rPr>
      </w:pPr>
      <w:r>
        <w:rPr>
          <w:szCs w:val="24"/>
        </w:rPr>
        <w:t>2.7. При осуществлении обязательств по Договору Подрядчик обязан: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BA2698" w:rsidRDefault="003C0727">
      <w:pPr>
        <w:numPr>
          <w:ilvl w:val="2"/>
          <w:numId w:val="2"/>
        </w:numPr>
        <w:tabs>
          <w:tab w:val="left" w:pos="539"/>
        </w:tabs>
        <w:ind w:left="538" w:hanging="357"/>
        <w:rPr>
          <w:szCs w:val="24"/>
        </w:rPr>
      </w:pPr>
      <w:r>
        <w:rPr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BA2698" w:rsidRDefault="003C0727">
      <w:pPr>
        <w:numPr>
          <w:ilvl w:val="0"/>
          <w:numId w:val="3"/>
        </w:numPr>
        <w:ind w:left="993"/>
        <w:rPr>
          <w:szCs w:val="24"/>
        </w:rPr>
      </w:pPr>
      <w:r>
        <w:rPr>
          <w:szCs w:val="24"/>
        </w:rPr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BA2698" w:rsidRDefault="003C0727">
      <w:pPr>
        <w:numPr>
          <w:ilvl w:val="0"/>
          <w:numId w:val="3"/>
        </w:numPr>
        <w:ind w:left="993"/>
        <w:rPr>
          <w:szCs w:val="24"/>
        </w:rPr>
      </w:pPr>
      <w:r>
        <w:rPr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2953E3" w:rsidRDefault="002953E3" w:rsidP="002953E3">
      <w:pPr>
        <w:rPr>
          <w:szCs w:val="24"/>
        </w:rPr>
      </w:pPr>
    </w:p>
    <w:p w:rsidR="002953E3" w:rsidRDefault="002953E3" w:rsidP="002953E3">
      <w:pPr>
        <w:rPr>
          <w:szCs w:val="24"/>
        </w:rPr>
      </w:pPr>
    </w:p>
    <w:p w:rsidR="00BA2698" w:rsidRDefault="003C0727">
      <w:pPr>
        <w:widowControl w:val="0"/>
        <w:rPr>
          <w:b/>
          <w:szCs w:val="24"/>
        </w:rPr>
      </w:pPr>
      <w:r>
        <w:rPr>
          <w:b/>
          <w:szCs w:val="24"/>
        </w:rPr>
        <w:t>Заказчик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Подрядчик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34"/>
        <w:gridCol w:w="221"/>
      </w:tblGrid>
      <w:tr w:rsidR="00BA2698">
        <w:trPr>
          <w:trHeight w:val="1668"/>
        </w:trPr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819"/>
              <w:gridCol w:w="5099"/>
            </w:tblGrid>
            <w:tr w:rsidR="00BA2698">
              <w:trPr>
                <w:trHeight w:val="2263"/>
              </w:trPr>
              <w:tc>
                <w:tcPr>
                  <w:tcW w:w="481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Первый заместитель  директора -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Главный инженер филиала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ПАО «Россети Московский регион»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Московские кабельные сети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____</w:t>
                  </w:r>
                  <w:r w:rsidR="0079535C">
                    <w:rPr>
                      <w:bCs/>
                    </w:rPr>
                    <w:t xml:space="preserve">__________________/ </w:t>
                  </w:r>
                  <w:r>
                    <w:rPr>
                      <w:bCs/>
                    </w:rPr>
                    <w:t xml:space="preserve"> /</w:t>
                  </w:r>
                </w:p>
                <w:p w:rsidR="00BA2698" w:rsidRDefault="003C0727">
                  <w:pPr>
                    <w:ind w:left="45" w:hanging="11"/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BA2698" w:rsidRDefault="003C0727">
                  <w:pPr>
                    <w:ind w:hanging="11"/>
                    <w:rPr>
                      <w:highlight w:val="yellow"/>
                    </w:rPr>
                  </w:pPr>
                  <w:r>
                    <w:rPr>
                      <w:bCs/>
                    </w:rPr>
                    <w:t>М.П.</w:t>
                  </w:r>
                </w:p>
              </w:tc>
              <w:tc>
                <w:tcPr>
                  <w:tcW w:w="5099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t>Генеральный директор</w:t>
                  </w:r>
                </w:p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Генеральный директор</w:t>
                  </w:r>
                </w:p>
                <w:p w:rsidR="00BA2698" w:rsidRDefault="003C0727">
                  <w:pPr>
                    <w:tabs>
                      <w:tab w:val="left" w:pos="0"/>
                    </w:tabs>
                  </w:pPr>
                  <w:r>
                    <w:rPr>
                      <w:bCs/>
                    </w:rPr>
                    <w:t>ООО</w:t>
                  </w:r>
                  <w:r w:rsidR="002953E3">
                    <w:rPr>
                      <w:bCs/>
                    </w:rPr>
                    <w:t xml:space="preserve"> «             </w:t>
                  </w:r>
                  <w:r>
                    <w:rPr>
                      <w:bCs/>
                    </w:rPr>
                    <w:t>»</w:t>
                  </w:r>
                </w:p>
                <w:p w:rsidR="00BA2698" w:rsidRDefault="00BA2698">
                  <w:pPr>
                    <w:tabs>
                      <w:tab w:val="left" w:pos="0"/>
                    </w:tabs>
                    <w:rPr>
                      <w:bCs/>
                    </w:rPr>
                  </w:pPr>
                </w:p>
                <w:p w:rsidR="00BA2698" w:rsidRDefault="003C0727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 xml:space="preserve">____________/ </w:t>
                  </w:r>
                  <w:r w:rsidR="002953E3">
                    <w:rPr>
                      <w:szCs w:val="24"/>
                    </w:rPr>
                    <w:t xml:space="preserve">                     </w:t>
                  </w:r>
                  <w:r>
                    <w:rPr>
                      <w:szCs w:val="24"/>
                    </w:rPr>
                    <w:t xml:space="preserve"> </w:t>
                  </w:r>
                  <w:r>
                    <w:rPr>
                      <w:bCs/>
                    </w:rPr>
                    <w:t>/</w:t>
                  </w:r>
                </w:p>
                <w:p w:rsidR="00BA2698" w:rsidRDefault="003C0727">
                  <w:pPr>
                    <w:tabs>
                      <w:tab w:val="left" w:pos="0"/>
                    </w:tabs>
                    <w:rPr>
                      <w:bCs/>
                    </w:rPr>
                  </w:pPr>
                  <w:r>
                    <w:rPr>
                      <w:bCs/>
                    </w:rPr>
                    <w:t>«_______» _________ 20__ г.</w:t>
                  </w:r>
                </w:p>
                <w:p w:rsidR="00BA2698" w:rsidRDefault="003C0727">
                  <w:r>
                    <w:rPr>
                      <w:bCs/>
                    </w:rPr>
                    <w:t>М.П.</w:t>
                  </w:r>
                </w:p>
              </w:tc>
            </w:tr>
          </w:tbl>
          <w:p w:rsidR="00BA2698" w:rsidRDefault="00BA2698">
            <w:pPr>
              <w:rPr>
                <w:b/>
              </w:rPr>
            </w:pPr>
          </w:p>
        </w:tc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A2698" w:rsidRDefault="00BA2698"/>
        </w:tc>
      </w:tr>
    </w:tbl>
    <w:p w:rsidR="00BA2698" w:rsidRDefault="00BA2698">
      <w:pPr>
        <w:ind w:firstLine="0"/>
      </w:pPr>
    </w:p>
    <w:sectPr w:rsidR="00BA2698">
      <w:pgSz w:w="11906" w:h="16838"/>
      <w:pgMar w:top="567" w:right="850" w:bottom="82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D3D" w:rsidRDefault="002F5D3D">
      <w:r>
        <w:separator/>
      </w:r>
    </w:p>
  </w:endnote>
  <w:endnote w:type="continuationSeparator" w:id="0">
    <w:p w:rsidR="002F5D3D" w:rsidRDefault="002F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D3D" w:rsidRDefault="002F5D3D">
      <w:r>
        <w:separator/>
      </w:r>
    </w:p>
  </w:footnote>
  <w:footnote w:type="continuationSeparator" w:id="0">
    <w:p w:rsidR="002F5D3D" w:rsidRDefault="002F5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2727"/>
    <w:multiLevelType w:val="hybridMultilevel"/>
    <w:tmpl w:val="5CB85872"/>
    <w:lvl w:ilvl="0" w:tplc="7394931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482D8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B0EDAA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BF8284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61A6A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860303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5328B7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4787A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B1C29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280695"/>
    <w:multiLevelType w:val="multilevel"/>
    <w:tmpl w:val="00FAF9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601E1F88"/>
    <w:multiLevelType w:val="hybridMultilevel"/>
    <w:tmpl w:val="CE0AD14E"/>
    <w:lvl w:ilvl="0" w:tplc="2CFC07B0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/>
        <w:b w:val="0"/>
        <w:i w:val="0"/>
        <w:color w:val="000000"/>
        <w:sz w:val="24"/>
      </w:rPr>
    </w:lvl>
    <w:lvl w:ilvl="1" w:tplc="4EF8E6A0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/>
      </w:rPr>
    </w:lvl>
    <w:lvl w:ilvl="2" w:tplc="4FBEB054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/>
      </w:rPr>
    </w:lvl>
    <w:lvl w:ilvl="3" w:tplc="F3780BAA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/>
      </w:rPr>
    </w:lvl>
    <w:lvl w:ilvl="4" w:tplc="D2CEA27E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/>
      </w:rPr>
    </w:lvl>
    <w:lvl w:ilvl="5" w:tplc="2E62AAAC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/>
      </w:rPr>
    </w:lvl>
    <w:lvl w:ilvl="6" w:tplc="1A0E0802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/>
      </w:rPr>
    </w:lvl>
    <w:lvl w:ilvl="7" w:tplc="964AF9FA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/>
      </w:rPr>
    </w:lvl>
    <w:lvl w:ilvl="8" w:tplc="75D4B4C4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698"/>
    <w:rsid w:val="002953E3"/>
    <w:rsid w:val="002F5D3D"/>
    <w:rsid w:val="003C0727"/>
    <w:rsid w:val="003E5C56"/>
    <w:rsid w:val="005E00F3"/>
    <w:rsid w:val="0079535C"/>
    <w:rsid w:val="00BA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FBA3"/>
  <w15:docId w15:val="{10D66319-FDEA-4F9D-A550-BEA80F865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ind w:firstLine="0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f3">
    <w:name w:val="Текст сноски Знак"/>
    <w:link w:val="a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">
    <w:name w:val="Основной текст (5)_"/>
    <w:link w:val="5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4">
    <w:name w:val="Основной текст (5)"/>
    <w:basedOn w:val="a"/>
    <w:link w:val="53"/>
    <w:pPr>
      <w:shd w:val="clear" w:color="auto" w:fill="FFFFFF"/>
      <w:spacing w:before="420" w:after="60" w:line="240" w:lineRule="exact"/>
      <w:ind w:firstLine="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Тутин Артур Янисович</cp:lastModifiedBy>
  <cp:revision>2</cp:revision>
  <dcterms:created xsi:type="dcterms:W3CDTF">2026-06-29T07:13:00Z</dcterms:created>
  <dcterms:modified xsi:type="dcterms:W3CDTF">2026-06-29T07:13:00Z</dcterms:modified>
  <cp:version>1048576</cp:version>
</cp:coreProperties>
</file>